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FC065"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I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.РАЗДЕЛ:«ПОЯСНИТЕЛЬНАЯ ЗАПИСКА».</w:t>
      </w:r>
    </w:p>
    <w:p w14:paraId="2F522698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Курс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Русский языкк</w:t>
      </w:r>
      <w:bookmarkStart w:id="0" w:name="_GoBack"/>
      <w:bookmarkEnd w:id="0"/>
    </w:p>
    <w:p w14:paraId="23C27EBE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Образовательный уровень: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5-9 классы АООП для обучающихся с нарушением интеллекта(умственной отсталостью)</w:t>
      </w:r>
    </w:p>
    <w:p w14:paraId="369D80AA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Разделы учебного плана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обязательная часть: 4 часа.Часть,формируемая участниками образовательных отношений: 0 часов.</w:t>
      </w:r>
    </w:p>
    <w:p w14:paraId="0F27DC77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Количество учебных часов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на которое рассчитано календарно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данном году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: Согласно учебного плана школы предмет «Русский язык» в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8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классе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изучается в объеме 136 учебных часов из расчета 4 учебных часа в неделю. Календарно - тематическое планирование рассчитано на.136 часов .</w:t>
      </w:r>
    </w:p>
    <w:p w14:paraId="5C1BC55C">
      <w:pPr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Используемые программы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>Рабочая  программа по предмету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«Русский язык» </w:t>
      </w:r>
      <w:r>
        <w:rPr>
          <w:rFonts w:hint="default" w:ascii="Times New Roman" w:hAnsi="Times New Roman" w:cs="Times New Roman"/>
          <w:sz w:val="24"/>
          <w:szCs w:val="24"/>
        </w:rPr>
        <w:t>составлена на основе федерального компонента государственного образовательного стандарта основного общего образования для детей с нарушением интеллекта (умственной отсталостью)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,реализуемых Российской академией образования по заказу Министерства образования и науки Российской Федерации.</w:t>
      </w:r>
    </w:p>
    <w:p w14:paraId="7BF122AB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Вариант1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.,(Концепция ФГОС ОВЗ и АООП).Министерство образования и науки РФ.Пр от 19.12.2014г, № 1599.</w:t>
      </w:r>
      <w:r>
        <w:rPr>
          <w:rFonts w:hint="default" w:ascii="Times New Roman" w:hAnsi="Times New Roman" w:cs="Times New Roman"/>
          <w:sz w:val="24"/>
          <w:szCs w:val="24"/>
        </w:rPr>
        <w:t>Москва, «Просвещение»</w:t>
      </w:r>
    </w:p>
    <w:p w14:paraId="22BDDB78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</w:t>
      </w:r>
      <w:r>
        <w:rPr>
          <w:rFonts w:hint="default" w:ascii="Times New Roman" w:hAnsi="Times New Roman" w:cs="Times New Roman"/>
          <w:sz w:val="24"/>
          <w:szCs w:val="24"/>
        </w:rPr>
        <w:t>рограммы специальной (коррекционной) общеобразовательной школы для обучающихся с нарушением интеллекта (умственной отсталостью) 5-9 классы, сборник 1  под ред. В.В. Воронковой,(Москва «Владос»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составители: Воронкова В.В.,Перова М.Н.,Эк В.В.,Алышева Т.В.,Кмытюк Л.В.,Сивоглазов В.И.,Шевырева Т.В.,Лифанова Т.М.,Бородина О.И.,Мозговая В.М.,Казакова С.А.,Евтушенко И.В.,Грошенков И.А,</w:t>
      </w:r>
      <w:r>
        <w:rPr>
          <w:rFonts w:hint="default" w:ascii="Times New Roman" w:hAnsi="Times New Roman" w:cs="Times New Roman"/>
          <w:sz w:val="24"/>
          <w:szCs w:val="24"/>
        </w:rPr>
        <w:t xml:space="preserve"> рекомендованной Министерством общего и среднего образования Российской Федерации,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а..........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учебный год,</w:t>
      </w:r>
      <w:r>
        <w:rPr>
          <w:rFonts w:hint="default" w:ascii="Times New Roman" w:hAnsi="Times New Roman" w:cs="Times New Roman"/>
          <w:sz w:val="24"/>
          <w:szCs w:val="24"/>
        </w:rPr>
        <w:t xml:space="preserve">  переработана с учетом учебного плана.</w:t>
      </w:r>
    </w:p>
    <w:p w14:paraId="7D50B81A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6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.Изучение  предмета «Русский язык» на уровне основного общего образования направлено на достижение следующих целей:</w:t>
      </w:r>
    </w:p>
    <w:p w14:paraId="6F64863A">
      <w:pPr>
        <w:numPr>
          <w:ilvl w:val="0"/>
          <w:numId w:val="2"/>
        </w:numPr>
        <w:spacing w:line="360" w:lineRule="auto"/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направлении личностного развития:</w:t>
      </w:r>
    </w:p>
    <w:p w14:paraId="4BC0914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понимание русского языка как одной из основных национально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-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14:paraId="5B028B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уважительное отношение к родному языку, гордость за него.</w:t>
      </w:r>
    </w:p>
    <w:p w14:paraId="7343355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стремление к речевому самосовершенствованию;</w:t>
      </w:r>
    </w:p>
    <w:p w14:paraId="45A0A93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</w:t>
      </w:r>
    </w:p>
    <w:p w14:paraId="4D8A67A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 способность к самооценке на основе наблюдения за собственной речью.</w:t>
      </w:r>
    </w:p>
    <w:p w14:paraId="4CE2CC08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метапредметном направлении:</w:t>
      </w:r>
    </w:p>
    <w:p w14:paraId="723BF042">
      <w:pPr>
        <w:numPr>
          <w:ilvl w:val="0"/>
          <w:numId w:val="0"/>
        </w:numPr>
        <w:spacing w:line="360" w:lineRule="auto"/>
        <w:ind w:left="120" w:leftChars="0" w:hanging="120" w:hangingChars="5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 Формирование общих способов интеллектуальной деятельности,характерных для русского языка и являющихся основой познавательной культуры ,значимой для различных сфер человеческой деятельности</w:t>
      </w:r>
    </w:p>
    <w:p w14:paraId="70F0FEFE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познавательными универсальными учебными действиями</w:t>
      </w:r>
    </w:p>
    <w:p w14:paraId="251B344E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основных мыслительных операций</w:t>
      </w:r>
    </w:p>
    <w:p w14:paraId="7512A395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-Формирование умения самостоятельно организовывать и оценивать свою -деятельность</w:t>
      </w:r>
    </w:p>
    <w:p w14:paraId="5B3B2773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навыков сотрудничества</w:t>
      </w:r>
    </w:p>
    <w:p w14:paraId="4FE37305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-Формирование умения работать с информацией</w:t>
      </w:r>
    </w:p>
    <w:p w14:paraId="3849A9ED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связной устной речи и овладение коммуникативными универсальными учебными действиями</w:t>
      </w:r>
    </w:p>
    <w:p w14:paraId="3564C7C6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умениями участвовать в совместной деятельности</w:t>
      </w:r>
    </w:p>
    <w:p w14:paraId="48809548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регулятивными учебными действиями</w:t>
      </w:r>
    </w:p>
    <w:p w14:paraId="3F6725DD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6A47BE2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 предметном направлении:</w:t>
      </w:r>
    </w:p>
    <w:p w14:paraId="4043F8A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текстов.</w:t>
      </w:r>
    </w:p>
    <w:p w14:paraId="6F01850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понимание коммуникативно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эстетических возможностей лексической и грамматической синонимии и использование их в собственной речевой практике.</w:t>
      </w:r>
    </w:p>
    <w:p w14:paraId="0BECAE1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познавание и анализ основных единиц языка, грамматических категорий языка.</w:t>
      </w:r>
    </w:p>
    <w:p w14:paraId="5CB8588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уместное употребление языковых единиц адекватно ситуации речевого общения.</w:t>
      </w:r>
    </w:p>
    <w:p w14:paraId="7484127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предложения.</w:t>
      </w:r>
    </w:p>
    <w:p w14:paraId="70F558F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анализа текста с точки зрения его основных признаков и структуры, принадлежности к 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14:paraId="16D7DFE3">
      <w:pPr>
        <w:pStyle w:val="8"/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7.С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14:paraId="4F49287C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>
        <w:rPr>
          <w:rFonts w:hint="default" w:ascii="Times New Roman" w:hAnsi="Times New Roman" w:cs="Times New Roman"/>
          <w:b/>
          <w:sz w:val="24"/>
          <w:szCs w:val="24"/>
        </w:rPr>
        <w:t>коррекционная работа</w:t>
      </w:r>
      <w:r>
        <w:rPr>
          <w:rFonts w:hint="default" w:ascii="Times New Roman" w:hAnsi="Times New Roman" w:cs="Times New Roman"/>
          <w:sz w:val="24"/>
          <w:szCs w:val="24"/>
        </w:rPr>
        <w:t>, которая включает следующие направления.</w:t>
      </w:r>
    </w:p>
    <w:p w14:paraId="103018CD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</w:p>
    <w:p w14:paraId="553308C8"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отдельных сторон психической деятельности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14:paraId="2341E1E5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различных видов мышления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развитие наглядно-образного мышления; </w:t>
      </w:r>
    </w:p>
    <w:p w14:paraId="7872F7EF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14:paraId="0F21448D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основных мыслительных операций</w:t>
      </w:r>
      <w:r>
        <w:rPr>
          <w:rFonts w:hint="default" w:ascii="Times New Roman" w:hAnsi="Times New Roman" w:cs="Times New Roman"/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14:paraId="4B979CD8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нарушений в развитии эмоционально-личностной сферы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14:paraId="0E55D009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– развитие речи</w:t>
      </w:r>
      <w:r>
        <w:rPr>
          <w:rFonts w:hint="default" w:ascii="Times New Roman" w:hAnsi="Times New Roman" w:cs="Times New Roman"/>
          <w:bCs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14:paraId="1C819955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7.Специфика реализации данной программы в условиях школы,в частности ее использование для учащихся с задержкой психического развития: нет</w:t>
      </w:r>
    </w:p>
    <w:p w14:paraId="024678B9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C1BB650">
      <w:pPr>
        <w:numPr>
          <w:ilvl w:val="0"/>
          <w:numId w:val="6"/>
        </w:numPr>
        <w:spacing w:line="360" w:lineRule="auto"/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Используемая литература:</w:t>
      </w:r>
    </w:p>
    <w:p w14:paraId="6311C4C3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А) УМК</w:t>
      </w:r>
    </w:p>
    <w:p w14:paraId="463A819D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Якубовская Э.В.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, Галунчикова Н.Г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Русский язык.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Учебник для 8 класса специальных(коррекционных) образовательных учреждений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VIII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вида - М.: Просвещение</w:t>
      </w:r>
    </w:p>
    <w:p w14:paraId="127B7C34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Галунчикова Н.Г. Русский язык. Учебник для 8 класса специальных (коррекционных) образовательных учреждений VIII вида. - М.: Просвещение</w:t>
      </w:r>
    </w:p>
    <w:p w14:paraId="1ABC2974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Галунчикова Н.Г., Якубовская Э.В. Рабочая тетрадь по русскому языку для учащихся 5-9 классов специальных (коррекционных) образовательных учреждений VIII вида. В 4 ч. – М.: Просвещение</w:t>
      </w:r>
    </w:p>
    <w:p w14:paraId="1333F522">
      <w:pPr>
        <w:pStyle w:val="7"/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eastAsia="Calibri" w:cs="Times New Roman"/>
          <w:b/>
          <w:sz w:val="24"/>
          <w:szCs w:val="24"/>
          <w:lang w:val="ru-RU" w:bidi="ar-SA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Программы специальных (коррекционных) образовательных учреждений 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 w:bidi="ar-SA"/>
        </w:rPr>
        <w:t>IIIV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 вида: 5-9 кл.: В 2 сб./ Под ред. В.В. Воронковой. -М.: Гуманитар. Изд. Центр ВЛАДОС,. - Сб.1- 224с.</w:t>
      </w:r>
    </w:p>
    <w:p w14:paraId="441858BD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471D8786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395AC922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Б) Дополнительная литертура:</w:t>
      </w:r>
    </w:p>
    <w:p w14:paraId="74799F59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7D5787B6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А.К. Аксенова «Методика обучения русскому языку в коррекционной  школе» Москва «Просвещение»</w:t>
      </w:r>
    </w:p>
    <w:p w14:paraId="1F649070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Диктанты по русскому языку. Для специальных(коррекционных) школ 8вида. Гуманитарный издательский центр Владос</w:t>
      </w:r>
    </w:p>
    <w:p w14:paraId="70A8A38C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- Аксенова А.К., Галунчикова Н.Г. «Развитие речи учащихся на уроках грамматики и правописания в 5-9 классах специальных (коррекционных) образовательных учреждений 8 вида» пособие для учителей, Москва «Просвещение»</w:t>
      </w:r>
    </w:p>
    <w:p w14:paraId="60D950AA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-Сборник диктантов и изложений. 5-9 классы; коррекционное обучение/ авт.-сост. Т.П.Шабалкова.- Волгоград: учитель </w:t>
      </w:r>
    </w:p>
    <w:p w14:paraId="3FACA1D8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-О.И. Волошина «Тесты. Русский язык. Начальная школа 1 – 4 класс» Москва «Дрофа»</w:t>
      </w:r>
    </w:p>
    <w:p w14:paraId="606E8DE9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-  Е.А. Нефедова, О.В. Узорова «Справочное пособие по русскому языку» Москва АСТ</w:t>
      </w:r>
    </w:p>
    <w:p w14:paraId="41DFF8BA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-   Н.Г.Кувашова «Тематический тестовый контроль по русскому языку в начальной школе» Волгогра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д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25A54905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-   Е.А. Кудрявцева «Диктанты по русскому языку для специальной (коррекционной)  школы УШ вида . 5-7 классы Москва Владос</w:t>
      </w:r>
    </w:p>
    <w:p w14:paraId="1EA9DACD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- А.Н. Матвеева «Тематические и итоговые контрольные работы по русскому языку в начальной школе» М. Дрофа</w:t>
      </w:r>
    </w:p>
    <w:p w14:paraId="38E3A91F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Е.В. Юрова «200 упражнений для развития письменной речи». Аквариум,</w:t>
      </w:r>
    </w:p>
    <w:p w14:paraId="4F6096EE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-С.В. Савинова «Диктанты  по русскому языку для специальных коррекционных учреждений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VIII</w:t>
      </w:r>
      <w:r>
        <w:rPr>
          <w:rFonts w:hint="default" w:ascii="Times New Roman" w:hAnsi="Times New Roman" w:cs="Times New Roman"/>
          <w:sz w:val="24"/>
          <w:szCs w:val="24"/>
        </w:rPr>
        <w:t xml:space="preserve">  вида» Москва «Владос»</w:t>
      </w:r>
    </w:p>
    <w:p w14:paraId="76E7EB4B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-Русский язык (практика) Москва «Дрофа» </w:t>
      </w:r>
    </w:p>
    <w:p w14:paraId="5A2A661E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-Учебно-методический комплект по русскому языку для специальных коррекционных учреждений 8вида. Центр «Школьная книга» Москва </w:t>
      </w:r>
    </w:p>
    <w:p w14:paraId="46A40230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AA4F5F8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РАЗДЕЛ: «СОДЕРЖАНИЕ УЧЕБНОГО ПРЕДМЕТА РУССКИЙ ЯЗЫК»</w:t>
      </w:r>
    </w:p>
    <w:p w14:paraId="7549F9C0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Повторение</w:t>
      </w:r>
    </w:p>
    <w:p w14:paraId="0CCFF64D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Простое и сложное предложение. Простые предложения с однородными членами. Перечисление без союзов, с одиночным союзом и, союзами а, но. Сложные предложения с союзами и, а, но.</w:t>
      </w:r>
    </w:p>
    <w:p w14:paraId="25278C21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Слово</w:t>
      </w:r>
    </w:p>
    <w:p w14:paraId="479F87FC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Состав слова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. Корень, приставка, суффикс, окончание. Единообразное написание гласных и согласных в корнях слов, в приставках. Непроверяемые гласные и согласные в корне слов.</w:t>
      </w:r>
    </w:p>
    <w:p w14:paraId="1B5F91F2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Сложные слова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. Простейшие случаи написания сложных слов с соединительными гласными о и е.</w:t>
      </w:r>
    </w:p>
    <w:p w14:paraId="2AF6413A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Имя существительное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. Основные грамматические категории  имени существительного – род, число, падеж, склонение. Правописание падежных окончаний имен существительных в единственном и множественном числе.</w:t>
      </w:r>
    </w:p>
    <w:p w14:paraId="3597C17C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Имя прилагательное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. Значение имени прилагательного в речи. Согласование имени прилагательного с именем существительным в роде , числе и падеже.</w:t>
      </w:r>
    </w:p>
    <w:p w14:paraId="78E7B930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Правописание родовых и падежных окончаний имен прилагательных в единственном и множественном числе.</w:t>
      </w:r>
    </w:p>
    <w:p w14:paraId="0FC31819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Местоимение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. Понятие о местоимении. Значение местоимения в речи.</w:t>
      </w:r>
    </w:p>
    <w:p w14:paraId="2CCCDCEF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Глагол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. Понятие о глаголе. Изменение глагола по временам ( настоящее, прошедшее, будущее) и числам.</w:t>
      </w:r>
    </w:p>
    <w:p w14:paraId="6C3AA2E2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Неопределенная частица не с глаголами.</w:t>
      </w:r>
    </w:p>
    <w:p w14:paraId="1360E781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Изменение глаголов по лицам. Правописание окончаний глаголов 2-го лица –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ишь, -шься.</w:t>
      </w:r>
    </w:p>
    <w:p w14:paraId="3FE0E71E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Изменение глаголов в прошедшем по родам и числам.</w:t>
      </w:r>
    </w:p>
    <w:p w14:paraId="5E6645FD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Глаголы на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–ся (сь).</w:t>
      </w:r>
    </w:p>
    <w:p w14:paraId="28D0B21C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Предложение</w:t>
      </w:r>
    </w:p>
    <w:p w14:paraId="372945A7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Простое предложение. Предложения распространенные и нераспространенные. Главные и второстепенные члены предложений. Простое предложение с однородными членами. Знаки препинания при однородных членах.</w:t>
      </w:r>
    </w:p>
    <w:p w14:paraId="6E362552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Обращение. Знаки препинания при обращении.</w:t>
      </w:r>
    </w:p>
    <w:p w14:paraId="4C6658CF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Виды предложений по интонации. Знаки препинаний в конце предложений.</w:t>
      </w:r>
    </w:p>
    <w:p w14:paraId="5CF79A8F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Сложное предложение. Сложные предложения с союза и, а, но и без союзов.</w:t>
      </w:r>
    </w:p>
    <w:p w14:paraId="3544A88C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Сравнение простых предложений с однородными членами, соединенными союзами и, а, но со сложными предложениями с теми же союзами.</w:t>
      </w:r>
    </w:p>
    <w:p w14:paraId="30D46C01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Сложные предложения со словами который, когда, где, что, чтобы, потому что. Постановка знаков препинания перед этими словами.</w:t>
      </w:r>
    </w:p>
    <w:p w14:paraId="0BDD86C9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Связная речь</w:t>
      </w:r>
    </w:p>
    <w:p w14:paraId="361A60C2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Изложение по рассказу с оценкой описываемых событий.</w:t>
      </w:r>
    </w:p>
    <w:p w14:paraId="3D838C9F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Сочинение по картинам русских и отечественных художников (в связи с прочитанными произведениями).</w:t>
      </w:r>
    </w:p>
    <w:p w14:paraId="2614352A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Сочинение пот личным наблюдениям, на материале экскурсий, практической деятельности, на основе имеющихся знаний.</w:t>
      </w:r>
    </w:p>
    <w:p w14:paraId="66B71160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Сочинения творческого характера («Кем хочу быть и почему», «Чему научила меня школа»).</w:t>
      </w:r>
    </w:p>
    <w:p w14:paraId="2818C759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Отзыв о прочитанной книге.</w:t>
      </w:r>
    </w:p>
    <w:p w14:paraId="00F8C3B8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Деловое письмо; заметка в стенгазету (об участии общешкольных мероприятиях, о производственной практике, о выборе профессии и др.), заявление (о приеме на работу, об увольнении с работы, о материальной помощи и др.), автобиография, анкета, доверенность, расписка.</w:t>
      </w:r>
    </w:p>
    <w:p w14:paraId="1D7FE92B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Повторение пройденного за год.</w:t>
      </w:r>
    </w:p>
    <w:p w14:paraId="2FCBD10F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РАЗДЕЛ «ПЛАНИРУЕМЫЕ РЕЗУЛЬТАТЫ ОСВОЕНИЯ УЧЕБНОГО ПРЕДМЕТА «РУССКИЙ ЯЗЫК»</w:t>
      </w:r>
    </w:p>
    <w:p w14:paraId="74B53216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А) Предметные(Достаточный уровень)</w:t>
      </w:r>
    </w:p>
    <w:p w14:paraId="355A334D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Ученик научится в 8 классе:</w:t>
      </w:r>
    </w:p>
    <w:p w14:paraId="4857E65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14:paraId="2DBE797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14:paraId="5C6AB24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14:paraId="49FCD4C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адекватно понимать, интерпретировать и комментировать тексты различных функционально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смысловых типов речи (повествование, описание, рассуждение) и функциональных разновидностей языка;</w:t>
      </w:r>
    </w:p>
    <w:p w14:paraId="4B2FE79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14:paraId="1539303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14:paraId="4EBE89B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смысловому типу речи и функциональной разновидности языка;</w:t>
      </w:r>
    </w:p>
    <w:p w14:paraId="69386E9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fill="FFFFFF"/>
          <w:vertAlign w:val="baseline"/>
          <w:lang w:val="ru-RU"/>
        </w:rPr>
        <w:t>Звуки и буквы</w:t>
      </w:r>
    </w:p>
    <w:p w14:paraId="2211670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использовать знание алфавита при поиске информации;</w:t>
      </w:r>
    </w:p>
    <w:p w14:paraId="2B8DCFF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различать значимые и незначимые единицы языка;</w:t>
      </w:r>
    </w:p>
    <w:p w14:paraId="1D0FABB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проводить фонетический и орфоэпический анализ слова;</w:t>
      </w:r>
    </w:p>
    <w:p w14:paraId="04752D2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14:paraId="40AE082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членить слова на слоги и правильно их переносить;</w:t>
      </w:r>
    </w:p>
    <w:p w14:paraId="2534009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14:paraId="1A3C7246">
      <w:pPr>
        <w:tabs>
          <w:tab w:val="left" w:pos="10800"/>
        </w:tabs>
        <w:spacing w:line="360" w:lineRule="auto"/>
        <w:ind w:firstLine="361" w:firstLineChars="150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>Орфография:</w:t>
      </w:r>
    </w:p>
    <w:p w14:paraId="39B8A3EF">
      <w:pPr>
        <w:numPr>
          <w:ilvl w:val="0"/>
          <w:numId w:val="0"/>
        </w:numPr>
        <w:tabs>
          <w:tab w:val="left" w:pos="10800"/>
        </w:tabs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писать под диктовку текст с соблюдением знаков препинания в конце предложения;</w:t>
      </w:r>
    </w:p>
    <w:p w14:paraId="7C6C36A0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-находить орфографическую трудность в слове и решать орфографическую задачу(под руководством учителя)</w:t>
      </w:r>
    </w:p>
    <w:p w14:paraId="6E66F83C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-пользоваться орфографическим словарем для уточнения написания слов</w:t>
      </w:r>
    </w:p>
    <w:p w14:paraId="421A288C">
      <w:pPr>
        <w:numPr>
          <w:ilvl w:val="0"/>
          <w:numId w:val="0"/>
        </w:numPr>
        <w:tabs>
          <w:tab w:val="left" w:pos="10800"/>
        </w:tabs>
        <w:spacing w:line="360" w:lineRule="auto"/>
        <w:ind w:left="360" w:leftChars="0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Состав слова</w:t>
      </w:r>
    </w:p>
    <w:p w14:paraId="7C8909A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14:paraId="720F67A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проводить морфемный и словообразовательный анализ слов;</w:t>
      </w:r>
    </w:p>
    <w:p w14:paraId="47BE4CA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проводить лексический анализ слова;</w:t>
      </w:r>
    </w:p>
    <w:p w14:paraId="18BEE3D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14:paraId="6E1F5809">
      <w:pPr>
        <w:numPr>
          <w:ilvl w:val="0"/>
          <w:numId w:val="0"/>
        </w:numPr>
        <w:tabs>
          <w:tab w:val="left" w:pos="10800"/>
        </w:tabs>
        <w:spacing w:line="360" w:lineRule="auto"/>
        <w:ind w:left="360" w:leftChars="0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6DBE3FE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разбирать слова по составу; образовывать слова с помощью приставок и суффиксов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( с помощью учителя)</w:t>
      </w:r>
    </w:p>
    <w:p w14:paraId="51962B6D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-различать значимые части слова и дифференцировать их по существенным признакам</w:t>
      </w:r>
    </w:p>
    <w:p w14:paraId="15649931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-подбирать однокоренные слова( с помощью учителя)</w:t>
      </w:r>
    </w:p>
    <w:p w14:paraId="62DAED30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-разбирать слова по составу с использованием опорных схем</w:t>
      </w:r>
    </w:p>
    <w:p w14:paraId="7BB85A4B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-образовывать слова с новым значением( с помощью учителя)</w:t>
      </w:r>
    </w:p>
    <w:p w14:paraId="61D7EDD8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FE110D4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знать значимые части слова и их дифференцировку по существенным признакам; </w:t>
      </w:r>
    </w:p>
    <w:p w14:paraId="1D098E7B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разбирать слова по составу с использованием опорных схем;</w:t>
      </w:r>
    </w:p>
    <w:p w14:paraId="4DCB539F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образовать слова с новым значением, относящихся к разным частям речи;</w:t>
      </w:r>
    </w:p>
    <w:p w14:paraId="01633273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с использованием приставок и суффиксов с опорой на схему;</w:t>
      </w:r>
    </w:p>
    <w:p w14:paraId="11F4B50D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Части речи:</w:t>
      </w:r>
    </w:p>
    <w:p w14:paraId="7BC571F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опознавать самостоятельные части речи и их формы, а также служебные части речи и междометия;</w:t>
      </w:r>
    </w:p>
    <w:p w14:paraId="538349C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проводить морфологический анализ слова;</w:t>
      </w:r>
    </w:p>
    <w:p w14:paraId="605ADE0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применять знания и умения по морфемике и словообразованию при проведении морфологического анализа слов;</w:t>
      </w:r>
    </w:p>
    <w:p w14:paraId="60E31B81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eastAsia="SimSun" w:cs="Times New Roman"/>
          <w:sz w:val="24"/>
          <w:szCs w:val="24"/>
        </w:rPr>
        <w:t>- дифференцировать слова, относящихся к различным частям речи по существенным признакам;</w:t>
      </w:r>
    </w:p>
    <w:p w14:paraId="2DAC2F25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определять некоторые грамматические признаки изученных частей речи (существительного, прилагательного, глагола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,местоимения</w:t>
      </w:r>
      <w:r>
        <w:rPr>
          <w:rFonts w:hint="default" w:ascii="Times New Roman" w:hAnsi="Times New Roman" w:eastAsia="SimSun" w:cs="Times New Roman"/>
          <w:sz w:val="24"/>
          <w:szCs w:val="24"/>
        </w:rPr>
        <w:t>) по опорной схеме или вопросам учителя;</w:t>
      </w:r>
    </w:p>
    <w:p w14:paraId="06A9F669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Предложение</w:t>
      </w:r>
    </w:p>
    <w:p w14:paraId="0137C8C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опознавать основные единицы синтаксиса (словосочетание, предложение, текст);</w:t>
      </w:r>
    </w:p>
    <w:p w14:paraId="324D7DB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анализировать различные виды словосочетаний и предложений с точки зрения их структурно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смысловой организации и функциональных особенностей;</w:t>
      </w:r>
    </w:p>
    <w:p w14:paraId="15CE217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находить грамматическую основу предложения;</w:t>
      </w:r>
    </w:p>
    <w:p w14:paraId="071CAC1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распознавать главные и второстепенные члены предложения;</w:t>
      </w:r>
    </w:p>
    <w:p w14:paraId="5DF9D69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опознавать предложения простые и сложные, предложения осложненной структуры;</w:t>
      </w:r>
    </w:p>
    <w:p w14:paraId="402C7AA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проводить синтаксический анализ словосочетания и предложения;</w:t>
      </w:r>
    </w:p>
    <w:p w14:paraId="24D7C70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соблюдать основные языковые нормы в устной и письменной речи;</w:t>
      </w:r>
    </w:p>
    <w:p w14:paraId="5F13D3D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опираться на фонетический, морфемный, словообразовательный и морфологический анализ в практике правописания ;</w:t>
      </w:r>
    </w:p>
    <w:p w14:paraId="6ECC55B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опираться на грамматико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интонационный анализ при объяснении расстановки знаков препинания в предложении;</w:t>
      </w:r>
    </w:p>
    <w:p w14:paraId="77FD4C0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использовать орфографические словари.</w:t>
      </w:r>
    </w:p>
    <w:p w14:paraId="49D80ABC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</w:p>
    <w:p w14:paraId="5A210A75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составлять простые распространенные и сложные предложения по схеме, опорным словам, на предложенную тему и т. д.;</w:t>
      </w:r>
    </w:p>
    <w:p w14:paraId="05A19A26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устанавливать смысловые связи в несложных по содержанию и структуре предложениях (не более 4-5 слов) по вопросам учителя, опорной схеме;</w:t>
      </w:r>
    </w:p>
    <w:p w14:paraId="45044BAD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-- составлять предложения с однородными членами с опорой на образец; </w:t>
      </w:r>
    </w:p>
    <w:p w14:paraId="3141109C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составлять предложения, разных по интонации с опорой на образец;</w:t>
      </w:r>
    </w:p>
    <w:p w14:paraId="6DA2CA68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различать предложения (с помощью учителя) различных по цели высказывания;</w:t>
      </w:r>
    </w:p>
    <w:p w14:paraId="3679C712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Развитие речи:</w:t>
      </w:r>
    </w:p>
    <w:p w14:paraId="2F827844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-Оформление всех видов изученных деловых бумаг( под руководством учителя)</w:t>
      </w:r>
    </w:p>
    <w:p w14:paraId="07190CC4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-Письмо изложений повествовательных текстов и текстов с элементами описания и рассуждения после предварительного разбора(под руководством учителя</w:t>
      </w:r>
    </w:p>
    <w:p w14:paraId="289C0FFC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-Письмо сочинений - повествований с элементами описания после предварительного коллективного разбора темы,основной мысли,структуры высказывания и выбора необходимых языковых средств( под руководством учителя).</w:t>
      </w:r>
    </w:p>
    <w:p w14:paraId="285524F3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</w:p>
    <w:p w14:paraId="6879A009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отбирать фактический материала, необходимый для раскрытия темы текста; </w:t>
      </w:r>
    </w:p>
    <w:p w14:paraId="3D13255D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отбирать фактический материал, необходимый для раскрытия основной мысли текста (с помощью учителя);</w:t>
      </w:r>
    </w:p>
    <w:p w14:paraId="0527689A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выбирать один заголовок из нескольких предложенных, соответствующих теме и основной мысли текста; </w:t>
      </w:r>
    </w:p>
    <w:p w14:paraId="1B8FA78F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7D9B1ACD">
      <w:p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Минимальный уровень </w:t>
      </w:r>
    </w:p>
    <w:p w14:paraId="318E8974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Знать отличительные грамматические признаки основных частей слова;</w:t>
      </w:r>
    </w:p>
    <w:p w14:paraId="2D9A4DE5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разбирать слова по составу с опорой на представленный образец, схему, вопросы учителя;</w:t>
      </w:r>
    </w:p>
    <w:p w14:paraId="669C1C8E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образовывать слова с новым значением с опорой на образец;</w:t>
      </w:r>
    </w:p>
    <w:p w14:paraId="7F050831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иметь представление о грамматических разрядах слов; </w:t>
      </w:r>
    </w:p>
    <w:p w14:paraId="41A3DE0C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- различать изученные части речи по вопросу и значению; </w:t>
      </w:r>
    </w:p>
    <w:p w14:paraId="279C7D1F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использовать на письме орфографические правила после предварительного разбора текста на основе готового или коллективного составленного алгоритма; - составлять различные конструкции предложений с опорой на представленный образец;</w:t>
      </w:r>
    </w:p>
    <w:p w14:paraId="691B65D9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устанавливать смысловые связи в словосочетании по образцу, вопросам учителя;</w:t>
      </w:r>
    </w:p>
    <w:p w14:paraId="7F612BAF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находить главные и второстепенные члены предложения (с помощью учителя); - находить в тексте однородные члены предложения;</w:t>
      </w:r>
    </w:p>
    <w:p w14:paraId="08B500DF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различать предложения, разных по интонации;</w:t>
      </w:r>
    </w:p>
    <w:p w14:paraId="04407497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находить в тексте предложения, различных по цели высказывания (с помощью учителя); </w:t>
      </w:r>
    </w:p>
    <w:p w14:paraId="0E9B3A23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участвовать в обсуждении фактического материала высказывания, необходимого для раскрытия его темы и основной мысли;</w:t>
      </w:r>
    </w:p>
    <w:p w14:paraId="33F3B550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выбирать один заголовок из нескольких предложенных, соответствующих теме текста;</w:t>
      </w:r>
    </w:p>
    <w:p w14:paraId="7491989D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оформлять изученные виды деловых бумаг с опорой на представленный образец;</w:t>
      </w:r>
    </w:p>
    <w:p w14:paraId="306A7B09">
      <w:pPr>
        <w:spacing w:line="360" w:lineRule="auto"/>
        <w:jc w:val="left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писать небольшие по объему изложения повествовательного текста и повествовательного текста с элементами описания (50-55 слов) после предварительного обсуждения (отработки) всех компонентов текста;</w:t>
      </w:r>
    </w:p>
    <w:p w14:paraId="5417C9E1">
      <w:pPr>
        <w:spacing w:line="360" w:lineRule="auto"/>
        <w:jc w:val="left"/>
        <w:rPr>
          <w:rFonts w:ascii="SimSun" w:hAnsi="SimSun" w:eastAsia="SimSun" w:cs="SimSu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составление и письмо небольших по объему сочинения (до 50 слов) повествовательного характера (с элементами описания) на основе наблюдений, практической деятельности, опорным словам и предложенному плану после предварительной отработки содержания и языкового оформле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ния</w:t>
      </w:r>
      <w:r>
        <w:rPr>
          <w:rFonts w:ascii="SimSun" w:hAnsi="SimSun" w:eastAsia="SimSun" w:cs="SimSun"/>
          <w:sz w:val="24"/>
          <w:szCs w:val="24"/>
        </w:rPr>
        <w:t>.</w:t>
      </w:r>
    </w:p>
    <w:p w14:paraId="617BE42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fill="FFFFFF"/>
          <w:vertAlign w:val="baseline"/>
        </w:rPr>
        <w:t>Ученик получит возможность научиться:</w:t>
      </w:r>
    </w:p>
    <w:p w14:paraId="430DCDC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14:paraId="0E7E89D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оценивать собственную и чужую речь с точки зрения точного, уместного и выразительного словоупотребления;</w:t>
      </w:r>
    </w:p>
    <w:p w14:paraId="4F700CB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left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опознавать различные выразительные средства языка;</w:t>
      </w:r>
    </w:p>
    <w:p w14:paraId="2F4E9CB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писать конспект, отзыв, тезисы, рефераты, доклады,  доверенности и другие жанры;</w:t>
      </w:r>
    </w:p>
    <w:p w14:paraId="04A17E5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</w:p>
    <w:p w14:paraId="07B771C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участвовать в разных видах обсуждения, формулировать собственную позицию и аргументировать ее , привлекая сведения из жизненного и читательского опыта;</w:t>
      </w:r>
    </w:p>
    <w:p w14:paraId="4E048B7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характеризовать словообразовательные цепочки и словообразовательные гнезда;</w:t>
      </w:r>
    </w:p>
    <w:p w14:paraId="5981277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использовать этимологические данные для объяснения правописания и лексического значения слова;</w:t>
      </w:r>
    </w:p>
    <w:p w14:paraId="6436E7C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14:paraId="4984D0D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14:paraId="79998D25">
      <w:pPr>
        <w:spacing w:line="360" w:lineRule="auto"/>
        <w:jc w:val="left"/>
        <w:rPr>
          <w:rFonts w:ascii="SimSun" w:hAnsi="SimSun" w:eastAsia="SimSun" w:cs="SimSun"/>
          <w:sz w:val="24"/>
          <w:szCs w:val="24"/>
        </w:rPr>
      </w:pPr>
    </w:p>
    <w:p w14:paraId="3B23C233">
      <w:pPr>
        <w:spacing w:line="360" w:lineRule="auto"/>
        <w:jc w:val="left"/>
        <w:rPr>
          <w:rFonts w:ascii="SimSun" w:hAnsi="SimSun" w:eastAsia="SimSun" w:cs="SimSun"/>
          <w:sz w:val="24"/>
          <w:szCs w:val="24"/>
        </w:rPr>
      </w:pPr>
    </w:p>
    <w:p w14:paraId="111A9F44">
      <w:pPr>
        <w:shd w:val="clear" w:color="auto" w:fill="FFFFFF"/>
        <w:spacing w:line="360" w:lineRule="auto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Arial Unicode MS" w:cs="Times New Roman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  <w:t xml:space="preserve">Метапредметными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результатами изучения письма и развития речи являются:</w:t>
      </w:r>
    </w:p>
    <w:p w14:paraId="58BC1EF5">
      <w:p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i w:val="0"/>
          <w:iCs w:val="0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b/>
          <w:bCs/>
          <w:i w:val="0"/>
          <w:iCs w:val="0"/>
          <w:color w:val="000000"/>
          <w:sz w:val="24"/>
          <w:szCs w:val="24"/>
          <w:u w:val="single"/>
          <w:lang w:eastAsia="ru-RU"/>
        </w:rPr>
        <w:t>Регулятивные БУД:</w:t>
      </w:r>
    </w:p>
    <w:p w14:paraId="4B4ABA1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i/>
          <w:iCs/>
          <w:color w:val="000000"/>
          <w:sz w:val="24"/>
          <w:szCs w:val="24"/>
          <w:lang w:eastAsia="ru-RU"/>
        </w:rPr>
        <w:t>Определять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 цель деятельности на уроке с помощью учителя и самостоятельно.</w:t>
      </w:r>
    </w:p>
    <w:p w14:paraId="4E9306A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Учиться обнаруживать и </w:t>
      </w:r>
      <w:r>
        <w:rPr>
          <w:rFonts w:hint="default" w:ascii="Times New Roman" w:hAnsi="Times New Roman" w:eastAsia="Calibri" w:cs="Times New Roman"/>
          <w:i/>
          <w:iCs/>
          <w:color w:val="000000"/>
          <w:sz w:val="24"/>
          <w:szCs w:val="24"/>
          <w:lang w:eastAsia="ru-RU"/>
        </w:rPr>
        <w:t>формулировать учебную проблему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 совместно с учителем.</w:t>
      </w:r>
    </w:p>
    <w:p w14:paraId="3D94834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Учиться </w:t>
      </w:r>
      <w:r>
        <w:rPr>
          <w:rFonts w:hint="default" w:ascii="Times New Roman" w:hAnsi="Times New Roman" w:eastAsia="Calibri" w:cs="Times New Roman"/>
          <w:i/>
          <w:iCs/>
          <w:color w:val="000000"/>
          <w:sz w:val="24"/>
          <w:szCs w:val="24"/>
          <w:lang w:eastAsia="ru-RU"/>
        </w:rPr>
        <w:t>планировать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 учебную деятельность на уроке.</w:t>
      </w:r>
    </w:p>
    <w:p w14:paraId="147BD52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 свою версию, пытаться предлагать способ её проверки (на основе продуктивных заданий в учебнике).</w:t>
      </w:r>
    </w:p>
    <w:p w14:paraId="786B638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Использовать  при выполнения заданий различные средства: дополнительную литературу,  исторические источники. С  помощью учителя  давать самооценку своей деятельности.</w:t>
      </w:r>
    </w:p>
    <w:p w14:paraId="3CC90287">
      <w:p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14:paraId="55A2F4F4">
      <w:p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i w:val="0"/>
          <w:iCs w:val="0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i w:val="0"/>
          <w:iCs w:val="0"/>
          <w:color w:val="000000"/>
          <w:sz w:val="24"/>
          <w:szCs w:val="24"/>
          <w:lang w:eastAsia="ru-RU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14:paraId="2F0477C4">
      <w:p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i w:val="0"/>
          <w:iCs w:val="0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b/>
          <w:bCs/>
          <w:i w:val="0"/>
          <w:iCs w:val="0"/>
          <w:color w:val="000000"/>
          <w:sz w:val="24"/>
          <w:szCs w:val="24"/>
          <w:u w:val="single"/>
          <w:lang w:eastAsia="ru-RU"/>
        </w:rPr>
        <w:t>Познавательные БУД:</w:t>
      </w:r>
    </w:p>
    <w:p w14:paraId="34BE67B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14:paraId="3B99FB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Самостоятельно предполагать, какая  дополнительная информация будет нужна для изучения незнакомого материала,  отбирать необходимые  источники информации среди предложенных учителем словарей, справочников, электронных пособий.</w:t>
      </w:r>
    </w:p>
    <w:p w14:paraId="55EB619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Сопоставлять  и отбирать информацию, полученную из  различных источников     (словари, энциклопедии, справочники, электронные диски, сеть Интернет).</w:t>
      </w:r>
    </w:p>
    <w:p w14:paraId="4E86C53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Добывать новые знания: извлекать информацию, представленную в разных формах: текст, таблица, схема.</w:t>
      </w:r>
    </w:p>
    <w:p w14:paraId="71DFCE1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(чтения и развития речи);</w:t>
      </w:r>
    </w:p>
    <w:p w14:paraId="1D333C06">
      <w:p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i w:val="0"/>
          <w:iCs w:val="0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i w:val="0"/>
          <w:iCs w:val="0"/>
          <w:color w:val="000000"/>
          <w:sz w:val="24"/>
          <w:szCs w:val="24"/>
          <w:lang w:eastAsia="ru-RU"/>
        </w:rPr>
        <w:t>Средством формирования этих действий служит учебный материал и задания учебника.</w:t>
      </w:r>
    </w:p>
    <w:p w14:paraId="283B4F47">
      <w:p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i w:val="0"/>
          <w:iCs w:val="0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b/>
          <w:bCs/>
          <w:i w:val="0"/>
          <w:iCs w:val="0"/>
          <w:color w:val="000000"/>
          <w:sz w:val="24"/>
          <w:szCs w:val="24"/>
          <w:u w:val="single"/>
          <w:lang w:eastAsia="ru-RU"/>
        </w:rPr>
        <w:t>Коммуникативные БУД:</w:t>
      </w:r>
    </w:p>
    <w:p w14:paraId="66CB55D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</w:t>
      </w:r>
    </w:p>
    <w:p w14:paraId="2FB522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 овладение национально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14:paraId="47EDB56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умение выступать перед аудиторией сверстников;</w:t>
      </w:r>
    </w:p>
    <w:p w14:paraId="22A4325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участие в спорах, обсуждениях актуальных тем с использованием различных средств аргументации;</w:t>
      </w:r>
    </w:p>
    <w:p w14:paraId="1CE99E7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14:paraId="1B14F49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14:paraId="71A8402F">
      <w:pPr>
        <w:shd w:val="clear" w:color="auto" w:fill="FFFFFF"/>
        <w:spacing w:line="360" w:lineRule="auto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</w:p>
    <w:p w14:paraId="6DACF571">
      <w:pPr>
        <w:numPr>
          <w:ilvl w:val="0"/>
          <w:numId w:val="0"/>
        </w:numPr>
        <w:tabs>
          <w:tab w:val="left" w:pos="7600"/>
        </w:tabs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7B7727"/>
    <w:multiLevelType w:val="singleLevel"/>
    <w:tmpl w:val="857B7727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77A4A2"/>
    <w:multiLevelType w:val="singleLevel"/>
    <w:tmpl w:val="BA77A4A2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194B0541"/>
    <w:multiLevelType w:val="multilevel"/>
    <w:tmpl w:val="194B054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F1D656C"/>
    <w:multiLevelType w:val="multilevel"/>
    <w:tmpl w:val="1F1D656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20C55DB"/>
    <w:multiLevelType w:val="multilevel"/>
    <w:tmpl w:val="220C55D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894790E"/>
    <w:multiLevelType w:val="multilevel"/>
    <w:tmpl w:val="5894790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6B8C22E5"/>
    <w:multiLevelType w:val="multilevel"/>
    <w:tmpl w:val="6B8C22E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270749D"/>
    <w:multiLevelType w:val="multilevel"/>
    <w:tmpl w:val="72707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BB3F134"/>
    <w:multiLevelType w:val="singleLevel"/>
    <w:tmpl w:val="7BB3F134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7FAA6662"/>
    <w:multiLevelType w:val="multilevel"/>
    <w:tmpl w:val="7FAA666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7024B5"/>
    <w:rsid w:val="05265576"/>
    <w:rsid w:val="06B837C2"/>
    <w:rsid w:val="14D954E8"/>
    <w:rsid w:val="1B0A26B7"/>
    <w:rsid w:val="2D051D1A"/>
    <w:rsid w:val="310274BF"/>
    <w:rsid w:val="36EF131F"/>
    <w:rsid w:val="36F4428F"/>
    <w:rsid w:val="382C768C"/>
    <w:rsid w:val="38930720"/>
    <w:rsid w:val="3D274166"/>
    <w:rsid w:val="4CAE3D2A"/>
    <w:rsid w:val="6DBE5469"/>
    <w:rsid w:val="707024B5"/>
    <w:rsid w:val="785C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6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7">
    <w:name w:val="List Paragraph"/>
    <w:basedOn w:val="1"/>
    <w:qFormat/>
    <w:uiPriority w:val="34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8">
    <w:name w:val="No Spacing"/>
    <w:qFormat/>
    <w:uiPriority w:val="0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Office_12.2.0.18586_F1E327BC-269C-435d-A152-05C5408002CA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2021-02-14T07:07:00Z</dcterms:created>
  <dc:creator>user</dc:creator>
  <cp:lastModifiedBy>user</cp:lastModifiedBy>
  <dcterms:modified xsi:type="dcterms:W3CDTF">2024-10-05T10:55:07Z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1049-12.2.0.18586</vt:lpwstr>
  </property>
  <property fmtid="{D5CDD505-2E9C-101B-9397-08002B2CF9AE}" pid="3" name="ICV">
    <vt:lpwstr>E5A23C91BCA84B74A99074D08C58F4EE</vt:lpwstr>
  </property>
</Properties>
</file>